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6EC76" w14:textId="77777777" w:rsidR="001E746D" w:rsidRPr="005C295E" w:rsidRDefault="001E746D" w:rsidP="009D30E0">
      <w:pPr>
        <w:shd w:val="clear" w:color="auto" w:fill="FFFFFF"/>
        <w:spacing w:after="0" w:line="288" w:lineRule="auto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</w:rPr>
      </w:pPr>
      <w:r w:rsidRPr="005C295E">
        <w:rPr>
          <w:rFonts w:ascii="Times New Roman" w:eastAsia="Times New Roman" w:hAnsi="Times New Roman" w:cs="Times New Roman"/>
          <w:b/>
          <w:kern w:val="36"/>
          <w:sz w:val="24"/>
          <w:szCs w:val="24"/>
        </w:rPr>
        <w:t>Kỹ Sư Xây Dựng Dân Dụng Làm Việc Tại Văn Phòng Hà Nội </w:t>
      </w:r>
    </w:p>
    <w:p w14:paraId="70A2C0EC" w14:textId="77777777" w:rsidR="009D30E0" w:rsidRPr="00460A4B" w:rsidRDefault="001E746D" w:rsidP="009D30E0">
      <w:pPr>
        <w:pStyle w:val="NormalWeb"/>
        <w:shd w:val="clear" w:color="auto" w:fill="FFFFFF"/>
        <w:spacing w:before="0" w:beforeAutospacing="0" w:after="0" w:afterAutospacing="0" w:line="288" w:lineRule="auto"/>
        <w:rPr>
          <w:b/>
          <w:bCs/>
          <w:color w:val="212529"/>
          <w:sz w:val="26"/>
          <w:szCs w:val="26"/>
          <w:shd w:val="clear" w:color="auto" w:fill="FFFFFF"/>
        </w:rPr>
      </w:pPr>
      <w:hyperlink r:id="rId5" w:history="1">
        <w:r w:rsidRPr="00460A4B">
          <w:rPr>
            <w:b/>
            <w:bCs/>
            <w:color w:val="212529"/>
            <w:sz w:val="26"/>
            <w:szCs w:val="26"/>
            <w:shd w:val="clear" w:color="auto" w:fill="FFFFFF"/>
          </w:rPr>
          <w:t>CÔNG TY CỔ PHẦN NHÂN BÌNH</w:t>
        </w:r>
      </w:hyperlink>
    </w:p>
    <w:p w14:paraId="692AD167" w14:textId="77777777" w:rsidR="009D30E0" w:rsidRPr="009D30E0" w:rsidRDefault="00434046" w:rsidP="009D30E0">
      <w:pPr>
        <w:pStyle w:val="NormalWeb"/>
        <w:shd w:val="clear" w:color="auto" w:fill="FFFFFF"/>
        <w:spacing w:before="0" w:beforeAutospacing="0" w:after="0" w:afterAutospacing="0" w:line="288" w:lineRule="auto"/>
        <w:rPr>
          <w:color w:val="212529"/>
          <w:sz w:val="26"/>
          <w:szCs w:val="26"/>
          <w:shd w:val="clear" w:color="auto" w:fill="FFFFFF"/>
        </w:rPr>
      </w:pPr>
      <w:r w:rsidRPr="009D30E0">
        <w:rPr>
          <w:color w:val="212529"/>
          <w:sz w:val="26"/>
          <w:szCs w:val="26"/>
          <w:shd w:val="clear" w:color="auto" w:fill="FFFFFF"/>
        </w:rPr>
        <w:t xml:space="preserve">Tầng 18, Tòa nhà Nam Cường, đường Nguyễn Thanh Bình, </w:t>
      </w:r>
      <w:r w:rsidR="009D30E0" w:rsidRPr="009D30E0">
        <w:rPr>
          <w:color w:val="212529"/>
          <w:sz w:val="26"/>
          <w:szCs w:val="26"/>
          <w:shd w:val="clear" w:color="auto" w:fill="FFFFFF"/>
        </w:rPr>
        <w:t>phường Dương Nội, Hà Nội</w:t>
      </w:r>
    </w:p>
    <w:p w14:paraId="4233B3CF" w14:textId="4FFE485C" w:rsidR="001E746D" w:rsidRPr="009D30E0" w:rsidRDefault="001E746D" w:rsidP="009D30E0">
      <w:pPr>
        <w:pStyle w:val="NormalWeb"/>
        <w:shd w:val="clear" w:color="auto" w:fill="FFFFFF"/>
        <w:spacing w:before="0" w:beforeAutospacing="0" w:after="0" w:afterAutospacing="0" w:line="288" w:lineRule="auto"/>
        <w:rPr>
          <w:color w:val="212529"/>
          <w:sz w:val="26"/>
          <w:szCs w:val="26"/>
          <w:shd w:val="clear" w:color="auto" w:fill="FFFFFF"/>
        </w:rPr>
      </w:pPr>
      <w:r w:rsidRPr="009D30E0">
        <w:rPr>
          <w:color w:val="212529"/>
          <w:sz w:val="26"/>
          <w:szCs w:val="26"/>
          <w:shd w:val="clear" w:color="auto" w:fill="FFFFFF"/>
        </w:rPr>
        <w:t>Lương: </w:t>
      </w:r>
      <w:r w:rsidR="009D30E0" w:rsidRPr="009D30E0">
        <w:rPr>
          <w:color w:val="212529"/>
          <w:sz w:val="26"/>
          <w:szCs w:val="26"/>
          <w:shd w:val="clear" w:color="auto" w:fill="FFFFFF"/>
        </w:rPr>
        <w:t>20</w:t>
      </w:r>
      <w:r w:rsidRPr="009D30E0">
        <w:rPr>
          <w:color w:val="212529"/>
          <w:sz w:val="26"/>
          <w:szCs w:val="26"/>
          <w:shd w:val="clear" w:color="auto" w:fill="FFFFFF"/>
        </w:rPr>
        <w:t>,000,000 VNĐ - </w:t>
      </w:r>
      <w:r w:rsidR="004F33D2" w:rsidRPr="009D30E0">
        <w:rPr>
          <w:color w:val="212529"/>
          <w:sz w:val="26"/>
          <w:szCs w:val="26"/>
          <w:shd w:val="clear" w:color="auto" w:fill="FFFFFF"/>
        </w:rPr>
        <w:t>2</w:t>
      </w:r>
      <w:r w:rsidR="009D30E0" w:rsidRPr="009D30E0">
        <w:rPr>
          <w:color w:val="212529"/>
          <w:sz w:val="26"/>
          <w:szCs w:val="26"/>
          <w:shd w:val="clear" w:color="auto" w:fill="FFFFFF"/>
        </w:rPr>
        <w:t>5</w:t>
      </w:r>
      <w:r w:rsidRPr="009D30E0">
        <w:rPr>
          <w:color w:val="212529"/>
          <w:sz w:val="26"/>
          <w:szCs w:val="26"/>
          <w:shd w:val="clear" w:color="auto" w:fill="FFFFFF"/>
        </w:rPr>
        <w:t>,000,000 VNĐ</w:t>
      </w:r>
    </w:p>
    <w:p w14:paraId="5485EA15" w14:textId="77777777" w:rsidR="001E746D" w:rsidRPr="009D30E0" w:rsidRDefault="001E746D" w:rsidP="009D30E0">
      <w:pPr>
        <w:pStyle w:val="Heading2"/>
        <w:shd w:val="clear" w:color="auto" w:fill="FFFFFF"/>
        <w:spacing w:before="0" w:line="288" w:lineRule="auto"/>
        <w:rPr>
          <w:rFonts w:ascii="Times New Roman" w:hAnsi="Times New Roman" w:cs="Times New Roman"/>
          <w:bCs w:val="0"/>
          <w:color w:val="auto"/>
        </w:rPr>
      </w:pPr>
      <w:r w:rsidRPr="009D30E0">
        <w:rPr>
          <w:rFonts w:ascii="Times New Roman" w:hAnsi="Times New Roman" w:cs="Times New Roman"/>
          <w:bCs w:val="0"/>
          <w:color w:val="auto"/>
        </w:rPr>
        <w:t>Mô tả chi tiết công việc</w:t>
      </w:r>
    </w:p>
    <w:p w14:paraId="30721853" w14:textId="77777777" w:rsidR="00DF4222" w:rsidRPr="009D30E0" w:rsidRDefault="00DF4222" w:rsidP="009D30E0">
      <w:pPr>
        <w:pStyle w:val="NormalWeb"/>
        <w:shd w:val="clear" w:color="auto" w:fill="FFFFFF"/>
        <w:spacing w:before="0" w:beforeAutospacing="0" w:after="0" w:afterAutospacing="0" w:line="288" w:lineRule="auto"/>
        <w:rPr>
          <w:color w:val="212529"/>
          <w:sz w:val="26"/>
          <w:szCs w:val="26"/>
          <w:shd w:val="clear" w:color="auto" w:fill="FFFFFF"/>
        </w:rPr>
      </w:pPr>
      <w:r w:rsidRPr="009D30E0">
        <w:rPr>
          <w:color w:val="212529"/>
          <w:sz w:val="26"/>
          <w:szCs w:val="26"/>
          <w:shd w:val="clear" w:color="auto" w:fill="FFFFFF"/>
        </w:rPr>
        <w:t xml:space="preserve">- Kiểm soát công tác thi công các công trình theo sự phân công của trưởng phòng, đảm bảo đạt yêu cầu về tiến độ chất lượng, </w:t>
      </w:r>
      <w:proofErr w:type="gramStart"/>
      <w:r w:rsidRPr="009D30E0">
        <w:rPr>
          <w:color w:val="212529"/>
          <w:sz w:val="26"/>
          <w:szCs w:val="26"/>
          <w:shd w:val="clear" w:color="auto" w:fill="FFFFFF"/>
        </w:rPr>
        <w:t>an</w:t>
      </w:r>
      <w:proofErr w:type="gramEnd"/>
      <w:r w:rsidRPr="009D30E0">
        <w:rPr>
          <w:color w:val="212529"/>
          <w:sz w:val="26"/>
          <w:szCs w:val="26"/>
          <w:shd w:val="clear" w:color="auto" w:fill="FFFFFF"/>
        </w:rPr>
        <w:t xml:space="preserve"> toàn lao động và kỹ mỹ thuật công trình. Cụ thể:</w:t>
      </w:r>
      <w:r w:rsidRPr="009D30E0">
        <w:rPr>
          <w:color w:val="212529"/>
          <w:sz w:val="26"/>
          <w:szCs w:val="26"/>
          <w:shd w:val="clear" w:color="auto" w:fill="FFFFFF"/>
        </w:rPr>
        <w:br/>
        <w:t>+ Lập biện pháp tổ chức thi công, tiến độ thi công và kế hoạch thi công;</w:t>
      </w:r>
    </w:p>
    <w:p w14:paraId="241BE2D3" w14:textId="77777777" w:rsidR="00DF4222" w:rsidRPr="009D30E0" w:rsidRDefault="00DF4222" w:rsidP="009D30E0">
      <w:pPr>
        <w:pStyle w:val="NormalWeb"/>
        <w:shd w:val="clear" w:color="auto" w:fill="FFFFFF"/>
        <w:spacing w:before="0" w:beforeAutospacing="0" w:after="0" w:afterAutospacing="0" w:line="288" w:lineRule="auto"/>
        <w:rPr>
          <w:color w:val="212529"/>
          <w:sz w:val="26"/>
          <w:szCs w:val="26"/>
          <w:shd w:val="clear" w:color="auto" w:fill="FFFFFF"/>
        </w:rPr>
      </w:pPr>
      <w:r w:rsidRPr="009D30E0">
        <w:rPr>
          <w:color w:val="212529"/>
          <w:sz w:val="26"/>
          <w:szCs w:val="26"/>
          <w:shd w:val="clear" w:color="auto" w:fill="FFFFFF"/>
        </w:rPr>
        <w:t>+ Tính toán khối lượng thi công và khối lượng biện pháp;</w:t>
      </w:r>
    </w:p>
    <w:p w14:paraId="5CD974BE" w14:textId="77777777" w:rsidR="00DF4222" w:rsidRPr="009D30E0" w:rsidRDefault="00DF4222" w:rsidP="009D30E0">
      <w:pPr>
        <w:pStyle w:val="NormalWeb"/>
        <w:shd w:val="clear" w:color="auto" w:fill="FFFFFF"/>
        <w:spacing w:before="0" w:beforeAutospacing="0" w:after="0" w:afterAutospacing="0" w:line="288" w:lineRule="auto"/>
        <w:rPr>
          <w:color w:val="212529"/>
          <w:sz w:val="26"/>
          <w:szCs w:val="26"/>
          <w:shd w:val="clear" w:color="auto" w:fill="FFFFFF"/>
        </w:rPr>
      </w:pPr>
      <w:r w:rsidRPr="009D30E0">
        <w:rPr>
          <w:color w:val="212529"/>
          <w:sz w:val="26"/>
          <w:szCs w:val="26"/>
          <w:shd w:val="clear" w:color="auto" w:fill="FFFFFF"/>
        </w:rPr>
        <w:t>+ Kiểm soát, kiểm tra hồ sơ hoàn thành công trình bao gồm: Hồ sơ pháp lý, hồ sơ chất lượng, hồ sơ hoàn công;</w:t>
      </w:r>
      <w:r w:rsidRPr="009D30E0">
        <w:rPr>
          <w:color w:val="212529"/>
          <w:sz w:val="26"/>
          <w:szCs w:val="26"/>
          <w:shd w:val="clear" w:color="auto" w:fill="FFFFFF"/>
        </w:rPr>
        <w:br/>
        <w:t>+ Kiểm tra phát hiện kịp thời các lỗi kỹ thuật trong thi công, báo cáo và đưa ra phương án khắc phục;</w:t>
      </w:r>
    </w:p>
    <w:p w14:paraId="1D6090CA" w14:textId="77777777" w:rsidR="00DF4222" w:rsidRPr="009D30E0" w:rsidRDefault="00DF4222" w:rsidP="009D30E0">
      <w:pPr>
        <w:pStyle w:val="NormalWeb"/>
        <w:shd w:val="clear" w:color="auto" w:fill="FFFFFF"/>
        <w:spacing w:before="0" w:beforeAutospacing="0" w:after="0" w:afterAutospacing="0" w:line="288" w:lineRule="auto"/>
        <w:rPr>
          <w:color w:val="212529"/>
          <w:sz w:val="26"/>
          <w:szCs w:val="26"/>
          <w:shd w:val="clear" w:color="auto" w:fill="FFFFFF"/>
        </w:rPr>
      </w:pPr>
      <w:r w:rsidRPr="009D30E0">
        <w:rPr>
          <w:color w:val="212529"/>
          <w:sz w:val="26"/>
          <w:szCs w:val="26"/>
          <w:shd w:val="clear" w:color="auto" w:fill="FFFFFF"/>
        </w:rPr>
        <w:t>+ Kiểm tra, xác nhận khối lượng thanh toán cho thầu phụ, đội thi công;</w:t>
      </w:r>
      <w:r w:rsidRPr="009D30E0">
        <w:rPr>
          <w:color w:val="212529"/>
          <w:sz w:val="26"/>
          <w:szCs w:val="26"/>
          <w:shd w:val="clear" w:color="auto" w:fill="FFFFFF"/>
        </w:rPr>
        <w:br/>
        <w:t>+ Lập báo cáo định kỳ hàng quý, hàng tháng, hàng tuần theo quy định của công ty;</w:t>
      </w:r>
      <w:r w:rsidRPr="009D30E0">
        <w:rPr>
          <w:color w:val="212529"/>
          <w:sz w:val="26"/>
          <w:szCs w:val="26"/>
          <w:shd w:val="clear" w:color="auto" w:fill="FFFFFF"/>
        </w:rPr>
        <w:br/>
        <w:t>+ Các công việc khác do lãnh đạo công ty phân công.</w:t>
      </w:r>
    </w:p>
    <w:p w14:paraId="1C9F6136" w14:textId="77777777" w:rsidR="001E746D" w:rsidRPr="009D30E0" w:rsidRDefault="001E746D" w:rsidP="009D30E0">
      <w:pPr>
        <w:pStyle w:val="Heading2"/>
        <w:shd w:val="clear" w:color="auto" w:fill="FFFFFF"/>
        <w:spacing w:before="0" w:line="288" w:lineRule="auto"/>
        <w:rPr>
          <w:rFonts w:ascii="Times New Roman" w:hAnsi="Times New Roman" w:cs="Times New Roman"/>
          <w:bCs w:val="0"/>
          <w:color w:val="auto"/>
        </w:rPr>
      </w:pPr>
      <w:r w:rsidRPr="009D30E0">
        <w:rPr>
          <w:rFonts w:ascii="Times New Roman" w:hAnsi="Times New Roman" w:cs="Times New Roman"/>
          <w:bCs w:val="0"/>
          <w:color w:val="auto"/>
        </w:rPr>
        <w:t>Kinh nghiệm/Kỹ năng chi tiết</w:t>
      </w:r>
    </w:p>
    <w:p w14:paraId="39B1AC6E" w14:textId="77777777" w:rsidR="009D30E0" w:rsidRDefault="001E746D" w:rsidP="009D30E0">
      <w:pPr>
        <w:pStyle w:val="NormalWeb"/>
        <w:shd w:val="clear" w:color="auto" w:fill="FFFFFF"/>
        <w:spacing w:before="0" w:beforeAutospacing="0" w:after="0" w:afterAutospacing="0" w:line="288" w:lineRule="auto"/>
        <w:rPr>
          <w:sz w:val="26"/>
          <w:szCs w:val="26"/>
        </w:rPr>
      </w:pPr>
      <w:r w:rsidRPr="009D30E0">
        <w:rPr>
          <w:sz w:val="26"/>
          <w:szCs w:val="26"/>
        </w:rPr>
        <w:t>- Tốt nghiệp cao đẳng, đại học trở lên các chuyên ngành xây dựng dân dụng;</w:t>
      </w:r>
      <w:r w:rsidR="00741718" w:rsidRPr="009D30E0">
        <w:rPr>
          <w:sz w:val="26"/>
          <w:szCs w:val="26"/>
        </w:rPr>
        <w:t xml:space="preserve"> kinh nghiệm từ 2-5 năm</w:t>
      </w:r>
      <w:r w:rsidRPr="009D30E0">
        <w:rPr>
          <w:sz w:val="26"/>
          <w:szCs w:val="26"/>
        </w:rPr>
        <w:br/>
        <w:t>- Đọc tốt bản vẽ thiết kế, bản vẽ thi công các công trình;</w:t>
      </w:r>
      <w:r w:rsidRPr="009D30E0">
        <w:rPr>
          <w:sz w:val="26"/>
          <w:szCs w:val="26"/>
        </w:rPr>
        <w:br/>
        <w:t>- Nắm vững kiến thức về chuyên ngành xây dựng dân dụng (các quy trình, quy phạm, tiêu chuẩn thi công và nghiệm thu);</w:t>
      </w:r>
      <w:r w:rsidRPr="009D30E0">
        <w:rPr>
          <w:sz w:val="26"/>
          <w:szCs w:val="26"/>
        </w:rPr>
        <w:br/>
        <w:t>- Cập nhật hiểu biết, nắm chắc các văn bản pháp luật có liên quan đến xây dựng dân dụng;</w:t>
      </w:r>
      <w:r w:rsidRPr="009D30E0">
        <w:rPr>
          <w:sz w:val="26"/>
          <w:szCs w:val="26"/>
        </w:rPr>
        <w:br/>
        <w:t>- Từ 2 năm kinh nghiệm làm việc trở lên trong ngành.</w:t>
      </w:r>
      <w:r w:rsidRPr="009D30E0">
        <w:rPr>
          <w:sz w:val="26"/>
          <w:szCs w:val="26"/>
        </w:rPr>
        <w:br/>
        <w:t>- Sử dụng thành thạo tin học văn phòng (Word, Excel); sử dụng thành thạo</w:t>
      </w:r>
      <w:r w:rsidR="00434046" w:rsidRPr="009D30E0">
        <w:rPr>
          <w:sz w:val="26"/>
          <w:szCs w:val="26"/>
        </w:rPr>
        <w:t xml:space="preserve"> các phần mềm phục vụ công việc</w:t>
      </w:r>
      <w:r w:rsidRPr="009D30E0">
        <w:rPr>
          <w:sz w:val="26"/>
          <w:szCs w:val="26"/>
        </w:rPr>
        <w:t>;</w:t>
      </w:r>
      <w:r w:rsidRPr="009D30E0">
        <w:rPr>
          <w:sz w:val="26"/>
          <w:szCs w:val="26"/>
        </w:rPr>
        <w:br/>
        <w:t>- Khả năng giao tiếp, làm việc theo nhóm tốt.</w:t>
      </w:r>
      <w:r w:rsidRPr="009D30E0">
        <w:rPr>
          <w:sz w:val="26"/>
          <w:szCs w:val="26"/>
        </w:rPr>
        <w:br/>
        <w:t>- Có sức khỏe tốt, chịu được áp lực công việc, nhanh nhẹn, trung thực, chín chắn;</w:t>
      </w:r>
    </w:p>
    <w:p w14:paraId="045FBE5D" w14:textId="66A9A4AC" w:rsidR="009D30E0" w:rsidRPr="009D30E0" w:rsidRDefault="009D30E0" w:rsidP="009D30E0">
      <w:pPr>
        <w:pStyle w:val="NormalWeb"/>
        <w:shd w:val="clear" w:color="auto" w:fill="FFFFFF"/>
        <w:spacing w:before="0" w:beforeAutospacing="0" w:after="0" w:afterAutospacing="0" w:line="288" w:lineRule="auto"/>
        <w:rPr>
          <w:sz w:val="26"/>
          <w:szCs w:val="26"/>
        </w:rPr>
      </w:pPr>
      <w:r>
        <w:rPr>
          <w:b/>
          <w:bCs/>
          <w:sz w:val="26"/>
          <w:szCs w:val="26"/>
        </w:rPr>
        <w:t>Chế độ phúc lợi</w:t>
      </w:r>
    </w:p>
    <w:p w14:paraId="48A1BE6D" w14:textId="77777777" w:rsidR="009D30E0" w:rsidRPr="009D30E0" w:rsidRDefault="009D30E0" w:rsidP="009D30E0">
      <w:pPr>
        <w:pStyle w:val="Heading2"/>
        <w:spacing w:before="0" w:line="288" w:lineRule="auto"/>
        <w:rPr>
          <w:rFonts w:ascii="Times New Roman" w:eastAsia="Times New Roman" w:hAnsi="Times New Roman" w:cs="Times New Roman"/>
          <w:b w:val="0"/>
          <w:bCs w:val="0"/>
          <w:color w:val="auto"/>
        </w:rPr>
      </w:pPr>
      <w:r w:rsidRPr="009D30E0">
        <w:rPr>
          <w:rFonts w:ascii="Times New Roman" w:eastAsia="Times New Roman" w:hAnsi="Times New Roman" w:cs="Times New Roman"/>
          <w:b w:val="0"/>
          <w:bCs w:val="0"/>
          <w:color w:val="auto"/>
        </w:rPr>
        <w:t>- Thưởng tháng lương T13, thưởng sản xuất</w:t>
      </w:r>
    </w:p>
    <w:p w14:paraId="00132F4C" w14:textId="77777777" w:rsidR="009D30E0" w:rsidRPr="009D30E0" w:rsidRDefault="009D30E0" w:rsidP="009D30E0">
      <w:pPr>
        <w:pStyle w:val="Heading2"/>
        <w:spacing w:before="0" w:line="288" w:lineRule="auto"/>
        <w:rPr>
          <w:rFonts w:ascii="Times New Roman" w:eastAsia="Times New Roman" w:hAnsi="Times New Roman" w:cs="Times New Roman"/>
          <w:b w:val="0"/>
          <w:bCs w:val="0"/>
          <w:color w:val="auto"/>
        </w:rPr>
      </w:pPr>
      <w:r w:rsidRPr="009D30E0">
        <w:rPr>
          <w:rFonts w:ascii="Times New Roman" w:eastAsia="Times New Roman" w:hAnsi="Times New Roman" w:cs="Times New Roman"/>
          <w:b w:val="0"/>
          <w:bCs w:val="0"/>
          <w:color w:val="auto"/>
        </w:rPr>
        <w:t>- Địa điểm làm việc: Công trình khu vực Hà Nội (Đông Anh, Phú Xuyên)</w:t>
      </w:r>
    </w:p>
    <w:p w14:paraId="7B0A25F6" w14:textId="77777777" w:rsidR="009D30E0" w:rsidRPr="009D30E0" w:rsidRDefault="009D30E0" w:rsidP="009D30E0">
      <w:pPr>
        <w:pStyle w:val="Heading2"/>
        <w:spacing w:before="0" w:line="288" w:lineRule="auto"/>
        <w:rPr>
          <w:rFonts w:ascii="Times New Roman" w:eastAsia="Times New Roman" w:hAnsi="Times New Roman" w:cs="Times New Roman"/>
          <w:b w:val="0"/>
          <w:bCs w:val="0"/>
          <w:color w:val="auto"/>
        </w:rPr>
      </w:pPr>
      <w:r w:rsidRPr="009D30E0">
        <w:rPr>
          <w:rFonts w:ascii="Times New Roman" w:eastAsia="Times New Roman" w:hAnsi="Times New Roman" w:cs="Times New Roman"/>
          <w:b w:val="0"/>
          <w:bCs w:val="0"/>
          <w:color w:val="auto"/>
        </w:rPr>
        <w:t>- Khám sức khỏe định kỳ cho CBNV.</w:t>
      </w:r>
    </w:p>
    <w:p w14:paraId="4F5F46C7" w14:textId="77777777" w:rsidR="009D30E0" w:rsidRPr="009D30E0" w:rsidRDefault="009D30E0" w:rsidP="009D30E0">
      <w:pPr>
        <w:pStyle w:val="Heading2"/>
        <w:spacing w:before="0" w:line="288" w:lineRule="auto"/>
        <w:rPr>
          <w:rFonts w:ascii="Times New Roman" w:eastAsia="Times New Roman" w:hAnsi="Times New Roman" w:cs="Times New Roman"/>
          <w:b w:val="0"/>
          <w:bCs w:val="0"/>
          <w:color w:val="auto"/>
        </w:rPr>
      </w:pPr>
      <w:r w:rsidRPr="009D30E0">
        <w:rPr>
          <w:rFonts w:ascii="Times New Roman" w:eastAsia="Times New Roman" w:hAnsi="Times New Roman" w:cs="Times New Roman"/>
          <w:b w:val="0"/>
          <w:bCs w:val="0"/>
          <w:color w:val="auto"/>
        </w:rPr>
        <w:t>- Được đào tạo nội bộ tại công ty hoặc tham gia các khóa đào tạo nâng cao, bổ ích bên ngoài.</w:t>
      </w:r>
    </w:p>
    <w:p w14:paraId="152B23E0" w14:textId="77777777" w:rsidR="009D30E0" w:rsidRPr="009D30E0" w:rsidRDefault="009D30E0" w:rsidP="009D30E0">
      <w:pPr>
        <w:pStyle w:val="Heading2"/>
        <w:spacing w:before="0" w:line="288" w:lineRule="auto"/>
        <w:rPr>
          <w:rFonts w:ascii="Times New Roman" w:eastAsia="Times New Roman" w:hAnsi="Times New Roman" w:cs="Times New Roman"/>
          <w:b w:val="0"/>
          <w:bCs w:val="0"/>
          <w:color w:val="auto"/>
        </w:rPr>
      </w:pPr>
      <w:r w:rsidRPr="009D30E0">
        <w:rPr>
          <w:rFonts w:ascii="Times New Roman" w:eastAsia="Times New Roman" w:hAnsi="Times New Roman" w:cs="Times New Roman"/>
          <w:b w:val="0"/>
          <w:bCs w:val="0"/>
          <w:color w:val="auto"/>
        </w:rPr>
        <w:t>- Tham gia nhiều hoạt động văn hóa, thể dục, thể thao, giải trí.</w:t>
      </w:r>
    </w:p>
    <w:p w14:paraId="0F379C14" w14:textId="77777777" w:rsidR="001E746D" w:rsidRPr="009D30E0" w:rsidRDefault="001E746D" w:rsidP="009D30E0">
      <w:pPr>
        <w:pStyle w:val="Heading2"/>
        <w:shd w:val="clear" w:color="auto" w:fill="FFFFFF"/>
        <w:spacing w:before="0" w:line="288" w:lineRule="auto"/>
        <w:rPr>
          <w:rFonts w:ascii="Times New Roman" w:hAnsi="Times New Roman" w:cs="Times New Roman"/>
          <w:bCs w:val="0"/>
          <w:color w:val="auto"/>
        </w:rPr>
      </w:pPr>
      <w:r w:rsidRPr="009D30E0">
        <w:rPr>
          <w:rFonts w:ascii="Times New Roman" w:hAnsi="Times New Roman" w:cs="Times New Roman"/>
          <w:bCs w:val="0"/>
          <w:color w:val="auto"/>
        </w:rPr>
        <w:t>Thông tin liên hệ</w:t>
      </w:r>
    </w:p>
    <w:p w14:paraId="636B59CB" w14:textId="77777777" w:rsidR="001E746D" w:rsidRPr="009D30E0" w:rsidRDefault="001E746D" w:rsidP="009D30E0">
      <w:pPr>
        <w:numPr>
          <w:ilvl w:val="0"/>
          <w:numId w:val="3"/>
        </w:numPr>
        <w:shd w:val="clear" w:color="auto" w:fill="FFFFFF"/>
        <w:spacing w:after="0" w:line="288" w:lineRule="auto"/>
        <w:rPr>
          <w:rFonts w:ascii="Times New Roman" w:hAnsi="Times New Roman" w:cs="Times New Roman"/>
          <w:sz w:val="26"/>
          <w:szCs w:val="26"/>
        </w:rPr>
      </w:pPr>
      <w:r w:rsidRPr="009D30E0">
        <w:rPr>
          <w:rFonts w:ascii="Times New Roman" w:hAnsi="Times New Roman" w:cs="Times New Roman"/>
          <w:sz w:val="26"/>
          <w:szCs w:val="26"/>
        </w:rPr>
        <w:t>CÔNG TY CỔ PHẦN NHÂN BÌNH</w:t>
      </w:r>
    </w:p>
    <w:p w14:paraId="2860B93C" w14:textId="0AC8D4D0" w:rsidR="001E746D" w:rsidRPr="009D30E0" w:rsidRDefault="001E746D" w:rsidP="009D30E0">
      <w:pPr>
        <w:numPr>
          <w:ilvl w:val="0"/>
          <w:numId w:val="3"/>
        </w:numPr>
        <w:shd w:val="clear" w:color="auto" w:fill="FFFFFF"/>
        <w:spacing w:after="0" w:line="288" w:lineRule="auto"/>
        <w:rPr>
          <w:rFonts w:ascii="Times New Roman" w:hAnsi="Times New Roman" w:cs="Times New Roman"/>
          <w:sz w:val="26"/>
          <w:szCs w:val="26"/>
        </w:rPr>
      </w:pPr>
      <w:r w:rsidRPr="009D30E0">
        <w:rPr>
          <w:rFonts w:ascii="Times New Roman" w:hAnsi="Times New Roman" w:cs="Times New Roman"/>
          <w:sz w:val="26"/>
          <w:szCs w:val="26"/>
        </w:rPr>
        <w:t>Địa chỉ: </w:t>
      </w:r>
      <w:r w:rsidR="00434046" w:rsidRPr="009D30E0">
        <w:rPr>
          <w:rFonts w:ascii="Times New Roman" w:eastAsia="Times New Roman" w:hAnsi="Times New Roman" w:cs="Times New Roman"/>
          <w:sz w:val="26"/>
          <w:szCs w:val="26"/>
        </w:rPr>
        <w:t xml:space="preserve">Tầng 18, Tòa nhà Nam Cường, đường Nguyễn Thanh Bình, </w:t>
      </w:r>
      <w:r w:rsidR="009D30E0">
        <w:rPr>
          <w:rFonts w:ascii="Times New Roman" w:eastAsia="Times New Roman" w:hAnsi="Times New Roman" w:cs="Times New Roman"/>
          <w:sz w:val="26"/>
          <w:szCs w:val="26"/>
        </w:rPr>
        <w:t>Phường Dương Nội, Hà Nội</w:t>
      </w:r>
    </w:p>
    <w:p w14:paraId="21AEE946" w14:textId="77777777" w:rsidR="00741718" w:rsidRPr="009D30E0" w:rsidRDefault="00741718" w:rsidP="009D30E0">
      <w:pPr>
        <w:numPr>
          <w:ilvl w:val="0"/>
          <w:numId w:val="3"/>
        </w:numPr>
        <w:shd w:val="clear" w:color="auto" w:fill="FFFFFF"/>
        <w:spacing w:after="0" w:line="288" w:lineRule="auto"/>
        <w:rPr>
          <w:rFonts w:ascii="Times New Roman" w:hAnsi="Times New Roman" w:cs="Times New Roman"/>
          <w:sz w:val="26"/>
          <w:szCs w:val="26"/>
        </w:rPr>
      </w:pPr>
      <w:r w:rsidRPr="009D30E0">
        <w:rPr>
          <w:rFonts w:ascii="Times New Roman" w:hAnsi="Times New Roman" w:cs="Times New Roman"/>
          <w:sz w:val="26"/>
          <w:szCs w:val="26"/>
        </w:rPr>
        <w:t>Số điện thoại liên hệ: Ms Bình – 0902273005</w:t>
      </w:r>
    </w:p>
    <w:p w14:paraId="4E37D7EE" w14:textId="77777777" w:rsidR="0071706B" w:rsidRPr="005C295E" w:rsidRDefault="00741718" w:rsidP="009D30E0">
      <w:pPr>
        <w:numPr>
          <w:ilvl w:val="0"/>
          <w:numId w:val="3"/>
        </w:numPr>
        <w:shd w:val="clear" w:color="auto" w:fill="FFFFFF"/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9D30E0">
        <w:rPr>
          <w:rFonts w:ascii="Times New Roman" w:hAnsi="Times New Roman" w:cs="Times New Roman"/>
          <w:sz w:val="26"/>
          <w:szCs w:val="26"/>
        </w:rPr>
        <w:t xml:space="preserve">Email: </w:t>
      </w:r>
      <w:hyperlink r:id="rId6" w:history="1">
        <w:r w:rsidRPr="009D30E0">
          <w:rPr>
            <w:rStyle w:val="Hyperlink"/>
            <w:rFonts w:ascii="Times New Roman" w:hAnsi="Times New Roman" w:cs="Times New Roman"/>
            <w:color w:val="auto"/>
            <w:sz w:val="26"/>
            <w:szCs w:val="26"/>
          </w:rPr>
          <w:t>tuyendung.nhanbinh@gmail.com</w:t>
        </w:r>
      </w:hyperlink>
    </w:p>
    <w:sectPr w:rsidR="0071706B" w:rsidRPr="005C295E" w:rsidSect="00495C14">
      <w:pgSz w:w="11907" w:h="16840" w:code="9"/>
      <w:pgMar w:top="851" w:right="851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B7BCD"/>
    <w:multiLevelType w:val="multilevel"/>
    <w:tmpl w:val="6A7EC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D743E7"/>
    <w:multiLevelType w:val="hybridMultilevel"/>
    <w:tmpl w:val="45321008"/>
    <w:lvl w:ilvl="0" w:tplc="AC744AE2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404F01"/>
    <w:multiLevelType w:val="multilevel"/>
    <w:tmpl w:val="43CC4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8D695E"/>
    <w:multiLevelType w:val="multilevel"/>
    <w:tmpl w:val="2154D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3214189">
    <w:abstractNumId w:val="2"/>
  </w:num>
  <w:num w:numId="2" w16cid:durableId="548230268">
    <w:abstractNumId w:val="3"/>
  </w:num>
  <w:num w:numId="3" w16cid:durableId="441848588">
    <w:abstractNumId w:val="0"/>
  </w:num>
  <w:num w:numId="4" w16cid:durableId="21450784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746D"/>
    <w:rsid w:val="0003791E"/>
    <w:rsid w:val="001E746D"/>
    <w:rsid w:val="0028032D"/>
    <w:rsid w:val="00434046"/>
    <w:rsid w:val="00460A4B"/>
    <w:rsid w:val="00495C14"/>
    <w:rsid w:val="004F33D2"/>
    <w:rsid w:val="005C295E"/>
    <w:rsid w:val="0071706B"/>
    <w:rsid w:val="00741718"/>
    <w:rsid w:val="007E6A19"/>
    <w:rsid w:val="009D30E0"/>
    <w:rsid w:val="00AB1887"/>
    <w:rsid w:val="00DF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10012"/>
  <w15:docId w15:val="{DC1C8C82-A09B-4155-B4C0-5E8D96D86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E746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746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746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1E746D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74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unhideWhenUsed/>
    <w:rsid w:val="001E74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E746D"/>
    <w:rPr>
      <w:b/>
      <w:bCs/>
    </w:rPr>
  </w:style>
  <w:style w:type="paragraph" w:styleId="ListParagraph">
    <w:name w:val="List Paragraph"/>
    <w:basedOn w:val="Normal"/>
    <w:uiPriority w:val="34"/>
    <w:qFormat/>
    <w:rsid w:val="007417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207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12805">
          <w:marLeft w:val="0"/>
          <w:marRight w:val="0"/>
          <w:marTop w:val="9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3186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82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08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40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8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18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61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uyendung.nhanbinh@gmail.com" TargetMode="External"/><Relationship Id="rId5" Type="http://schemas.openxmlformats.org/officeDocument/2006/relationships/hyperlink" Target="https://www.careerlink.vn/viec-lam-cua/cong-ty-co-phan-nhan-binh/11188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Dau Thi Thanh Binh</dc:creator>
  <cp:lastModifiedBy>Dang Huy Son</cp:lastModifiedBy>
  <cp:revision>11</cp:revision>
  <dcterms:created xsi:type="dcterms:W3CDTF">2021-04-29T01:35:00Z</dcterms:created>
  <dcterms:modified xsi:type="dcterms:W3CDTF">2026-07-17T02:49:00Z</dcterms:modified>
</cp:coreProperties>
</file>